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LEGAL NOTICE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80"/>
        <w:jc w:val="both"/>
        <w:rPr/>
      </w:pPr>
      <w:r>
        <w:rPr/>
        <w:t>In accordance with Village Law §4-408(e) please note that:</w:t>
      </w:r>
    </w:p>
    <w:p>
      <w:pPr>
        <w:pStyle w:val="Normal"/>
        <w:spacing w:lineRule="auto" w:line="480"/>
        <w:ind w:firstLine="720"/>
        <w:jc w:val="both"/>
        <w:rPr/>
      </w:pPr>
      <w:r>
        <w:rPr/>
        <w:t>Pursuant to Section 30 of General Municipal Law, the Annual Report</w:t>
      </w:r>
    </w:p>
    <w:p>
      <w:pPr>
        <w:pStyle w:val="Normal"/>
        <w:spacing w:lineRule="auto" w:line="480"/>
        <w:ind w:firstLine="720"/>
        <w:jc w:val="both"/>
        <w:rPr/>
      </w:pPr>
      <w:r>
        <w:rPr/>
        <w:t xml:space="preserve">for the Village of Parish for the Fiscal Year ending May 31, 2025, has </w:t>
      </w:r>
    </w:p>
    <w:p>
      <w:pPr>
        <w:pStyle w:val="Normal"/>
        <w:spacing w:lineRule="auto" w:line="480"/>
        <w:ind w:firstLine="720"/>
        <w:jc w:val="both"/>
        <w:rPr/>
      </w:pPr>
      <w:r>
        <w:rPr/>
        <w:t xml:space="preserve">been filed with the New York State Office of the Comptroller and </w:t>
      </w:r>
    </w:p>
    <w:p>
      <w:pPr>
        <w:pStyle w:val="Normal"/>
        <w:spacing w:lineRule="auto" w:line="480"/>
        <w:ind w:firstLine="720"/>
        <w:jc w:val="both"/>
        <w:rPr/>
      </w:pPr>
      <w:r>
        <w:rPr/>
        <w:t xml:space="preserve">a copy of the aforementioned Annual Report is available in the </w:t>
      </w:r>
    </w:p>
    <w:p>
      <w:pPr>
        <w:pStyle w:val="Normal"/>
        <w:spacing w:lineRule="auto" w:line="480"/>
        <w:ind w:firstLine="720"/>
        <w:jc w:val="both"/>
        <w:rPr/>
      </w:pPr>
      <w:r>
        <w:rPr/>
        <w:t xml:space="preserve">Parish Village Office, 2938 East Main Street, Parish, New York </w:t>
      </w:r>
    </w:p>
    <w:p>
      <w:pPr>
        <w:pStyle w:val="Normal"/>
        <w:spacing w:lineRule="auto" w:line="480"/>
        <w:ind w:firstLine="720"/>
        <w:jc w:val="both"/>
        <w:rPr/>
      </w:pPr>
      <w:r>
        <w:rPr/>
        <w:t xml:space="preserve">during the hours of 9:00 a.m. to 2:00 p.m. on Mondays, Wednesdays </w:t>
      </w:r>
    </w:p>
    <w:p>
      <w:pPr>
        <w:pStyle w:val="Normal"/>
        <w:spacing w:lineRule="auto" w:line="480"/>
        <w:ind w:firstLine="720"/>
        <w:jc w:val="both"/>
        <w:rPr/>
      </w:pPr>
      <w:r>
        <w:rPr/>
        <w:t>and Thursdays.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           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/s/Kevin A. Dwyer</w:t>
      </w:r>
    </w:p>
    <w:p>
      <w:pPr>
        <w:pStyle w:val="Normal"/>
        <w:jc w:val="both"/>
        <w:rPr/>
      </w:pPr>
      <w:r>
        <w:rPr/>
        <w:t>Kevin A. Dwyer</w:t>
      </w:r>
    </w:p>
    <w:p>
      <w:pPr>
        <w:pStyle w:val="Normal"/>
        <w:jc w:val="both"/>
        <w:rPr/>
      </w:pPr>
      <w:r>
        <w:rPr/>
        <w:t xml:space="preserve">Village Treasurer                 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July 31, 2025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gutter="0" w:header="576" w:top="1440" w:footer="28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This is an equal opportunity provider and employer.  Complaints of discrimination may be filed with:</w:t>
    </w:r>
  </w:p>
  <w:p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USDA</w:t>
    </w:r>
  </w:p>
  <w:p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Director, Office of Civil Rights</w:t>
    </w:r>
  </w:p>
  <w:p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1400 Independence Avenue, S.W.</w:t>
    </w:r>
  </w:p>
  <w:p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Washington, D.C 20250-9410</w:t>
    </w:r>
  </w:p>
  <w:p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Call: (800) 795-3272 (voice) or (202) 720-6382 (TDD)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  <w:b/>
        <w:sz w:val="28"/>
        <w:szCs w:val="28"/>
      </w:rPr>
    </w:pPr>
    <w: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4067175</wp:posOffset>
              </wp:positionH>
              <wp:positionV relativeFrom="paragraph">
                <wp:posOffset>148590</wp:posOffset>
              </wp:positionV>
              <wp:extent cx="2533650" cy="638175"/>
              <wp:effectExtent l="0" t="0" r="0" b="0"/>
              <wp:wrapNone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3680" cy="63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2"/>
                              <w:szCs w:val="22"/>
                            </w:rPr>
                            <w:t>E-mail</w:t>
                          </w: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>: villagemayor@parish-ny.us</w:t>
                          </w:r>
                        </w:p>
                        <w:p>
                          <w:pPr>
                            <w:pStyle w:val="FrameContents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2"/>
                              <w:szCs w:val="22"/>
                            </w:rPr>
                            <w:t>E-mail</w:t>
                          </w: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 xml:space="preserve">: villageclerk@parish-ny.us </w:t>
                          </w:r>
                        </w:p>
                        <w:p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2"/>
                              <w:szCs w:val="22"/>
                            </w:rPr>
                            <w:t>E-mail</w:t>
                          </w: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>: villagetreasurer@parish-</w:t>
                          </w:r>
                          <w:r>
                            <w:rPr>
                              <w:color w:val="000000"/>
                            </w:rPr>
                            <w:t>ny.us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fillcolor="white" stroked="f" o:allowincell="f" style="position:absolute;margin-left:320.25pt;margin-top:11.7pt;width:199.45pt;height:50.2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rameContents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color w:val="000000"/>
                        <w:sz w:val="22"/>
                        <w:szCs w:val="22"/>
                      </w:rPr>
                      <w:t>E-mail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: villagemayor@parish-ny.us</w:t>
                    </w:r>
                  </w:p>
                  <w:p>
                    <w:pPr>
                      <w:pStyle w:val="FrameContents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color w:val="000000"/>
                        <w:sz w:val="22"/>
                        <w:szCs w:val="22"/>
                      </w:rPr>
                      <w:t>E-mail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 xml:space="preserve">: villageclerk@parish-ny.us </w:t>
                    </w:r>
                  </w:p>
                  <w:p>
                    <w:pPr>
                      <w:pStyle w:val="FrameContents"/>
                      <w:rPr>
                        <w:color w:val="000000"/>
                      </w:rPr>
                    </w:pPr>
                    <w:r>
                      <w:rPr>
                        <w:b/>
                        <w:color w:val="000000"/>
                        <w:sz w:val="22"/>
                        <w:szCs w:val="22"/>
                      </w:rPr>
                      <w:t>E-mail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: villagetreasurer@parish-</w:t>
                    </w:r>
                    <w:r>
                      <w:rPr>
                        <w:color w:val="000000"/>
                      </w:rPr>
                      <w:t>ny.us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b/>
        <w:sz w:val="28"/>
        <w:szCs w:val="28"/>
      </w:rPr>
      <w:t>Village of Parish</w:t>
    </w:r>
  </w:p>
  <w:p>
    <w:pPr>
      <w:pStyle w:val="Header"/>
      <w:jc w:val="center"/>
      <w:rPr>
        <w:b/>
        <w:b/>
        <w:sz w:val="28"/>
        <w:szCs w:val="28"/>
      </w:rPr>
    </w:pPr>
    <w:r>
      <w:rPr>
        <w:b/>
        <w:sz w:val="28"/>
        <w:szCs w:val="28"/>
      </w:rPr>
      <w:t>P.O. Box 308</w:t>
    </w:r>
  </w:p>
  <w:p>
    <w:pPr>
      <w:pStyle w:val="Header"/>
      <w:jc w:val="center"/>
      <w:rPr>
        <w:b/>
        <w:b/>
        <w:sz w:val="28"/>
        <w:szCs w:val="28"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-381000</wp:posOffset>
              </wp:positionH>
              <wp:positionV relativeFrom="paragraph">
                <wp:posOffset>-50800</wp:posOffset>
              </wp:positionV>
              <wp:extent cx="2238375" cy="285750"/>
              <wp:effectExtent l="0" t="0" r="0" b="0"/>
              <wp:wrapNone/>
              <wp:docPr id="3" name="Fram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8480" cy="28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>Web</w:t>
                          </w:r>
                          <w:r>
                            <w:rPr>
                              <w:color w:val="000000"/>
                            </w:rPr>
                            <w:t>: www.villageofparish.ny.us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" path="m0,0l-2147483645,0l-2147483645,-2147483646l0,-2147483646xe" fillcolor="white" stroked="f" o:allowincell="f" style="position:absolute;margin-left:-30pt;margin-top:-4pt;width:176.2pt;height:22.4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rameContents"/>
                      <w:rPr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Web</w:t>
                    </w:r>
                    <w:r>
                      <w:rPr>
                        <w:color w:val="000000"/>
                      </w:rPr>
                      <w:t>: www.villageofparish.ny.us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b/>
        <w:sz w:val="28"/>
        <w:szCs w:val="28"/>
      </w:rPr>
      <w:t xml:space="preserve">Parish, New York 13131     </w:t>
    </w:r>
  </w:p>
  <w:p>
    <w:pPr>
      <w:pStyle w:val="Header"/>
      <w:jc w:val="center"/>
      <w:rPr>
        <w:b/>
        <w:b/>
        <w:sz w:val="28"/>
        <w:szCs w:val="28"/>
      </w:rPr>
    </w:pPr>
    <w:r>
      <w:rPr>
        <w:b/>
        <w:sz w:val="28"/>
        <w:szCs w:val="28"/>
      </w:rPr>
      <w:t>Phone: (315) 625-4592</w:t>
    </w:r>
  </w:p>
  <w:p>
    <w:pPr>
      <w:pStyle w:val="Header"/>
      <w:jc w:val="center"/>
      <w:rPr>
        <w:b/>
        <w:b/>
        <w:sz w:val="28"/>
        <w:szCs w:val="28"/>
      </w:rPr>
    </w:pPr>
    <w:r>
      <w:rPr>
        <w:b/>
        <w:sz w:val="28"/>
        <w:szCs w:val="28"/>
      </w:rPr>
      <w:t>Fax: (315) 625-4791</w:t>
    </w:r>
  </w:p>
  <w:p>
    <w:pPr>
      <w:pStyle w:val="Header"/>
      <w:jc w:val="center"/>
      <w:rPr>
        <w:b/>
        <w:b/>
        <w:sz w:val="28"/>
        <w:szCs w:val="28"/>
      </w:rPr>
    </w:pPr>
    <w:r>
      <w:rPr>
        <w:b/>
        <w:sz w:val="28"/>
        <w:szCs w:val="28"/>
      </w:rPr>
      <w:t>TDD: 711</w:t>
    </w:r>
  </w:p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67b2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qFormat/>
    <w:rsid w:val="00c65565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rsid w:val="005346ba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e45ed6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rsid w:val="00e45ed6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ListParagraph">
    <w:name w:val="List Paragraph"/>
    <w:basedOn w:val="Normal"/>
    <w:uiPriority w:val="34"/>
    <w:qFormat/>
    <w:rsid w:val="000b55f9"/>
    <w:pPr>
      <w:ind w:left="720" w:hanging="0"/>
    </w:pPr>
    <w:rPr/>
  </w:style>
  <w:style w:type="paragraph" w:styleId="BalloonText">
    <w:name w:val="Balloon Text"/>
    <w:basedOn w:val="Normal"/>
    <w:link w:val="BalloonTextChar"/>
    <w:qFormat/>
    <w:rsid w:val="00c65565"/>
    <w:pPr/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84788-EB9F-4D24-86A7-ADCEBB97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LibreOffice/7.3.7.2$Windows_X86_64 LibreOffice_project/e114eadc50a9ff8d8c8a0567d6da8f454beeb84f</Application>
  <AppVersion>15.0000</AppVersion>
  <Pages>1</Pages>
  <Words>156</Words>
  <Characters>882</Characters>
  <CharactersWithSpaces>1051</CharactersWithSpaces>
  <Paragraphs>30</Paragraphs>
  <Company>Village of Parish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2017-08-29T21:45:00Z</dcterms:created>
  <dc:creator>Deputy Village Clerk</dc:creator>
  <dc:description/>
  <dc:language>en-US</dc:language>
  <cp:lastModifiedBy/>
  <cp:lastPrinted>2024-07-31T20:41:30Z</cp:lastPrinted>
  <dcterms:modified xsi:type="dcterms:W3CDTF">2025-08-03T15:21:06Z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